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F2C" w:rsidRDefault="00810F2C" w:rsidP="00810F2C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Ставропольский край</w:t>
      </w:r>
    </w:p>
    <w:p w:rsidR="00810F2C" w:rsidRDefault="00810F2C" w:rsidP="00810F2C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Школьный этап Всероссийской олимпиады школьников</w:t>
      </w:r>
    </w:p>
    <w:p w:rsidR="00810F2C" w:rsidRDefault="00810F2C" w:rsidP="00810F2C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2018/2019  учебного года</w:t>
      </w:r>
    </w:p>
    <w:p w:rsidR="00810F2C" w:rsidRDefault="00810F2C" w:rsidP="00810F2C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7-8 классы</w:t>
      </w:r>
    </w:p>
    <w:p w:rsidR="00810F2C" w:rsidRDefault="00810F2C" w:rsidP="00810F2C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</w:p>
    <w:p w:rsidR="00810F2C" w:rsidRDefault="00810F2C" w:rsidP="00810F2C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Максимальное время выполнения заданий:  120 мин.</w:t>
      </w:r>
    </w:p>
    <w:p w:rsidR="00810F2C" w:rsidRDefault="00810F2C" w:rsidP="00810F2C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Максимальное количество набранных баллов: </w:t>
      </w:r>
      <w:bookmarkStart w:id="0" w:name="_GoBack"/>
      <w:bookmarkEnd w:id="0"/>
      <w:r w:rsidR="00151308"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100</w:t>
      </w:r>
    </w:p>
    <w:p w:rsidR="00810F2C" w:rsidRDefault="00810F2C" w:rsidP="00810F2C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kern w:val="2"/>
          <w:u w:val="single"/>
          <w:lang w:eastAsia="hi-IN" w:bidi="hi-IN"/>
        </w:rPr>
        <w:t>Пользоваться можно</w:t>
      </w:r>
      <w:r>
        <w:rPr>
          <w:rFonts w:ascii="Nimbus Roman No9 L" w:eastAsia="Droid Sans Fallback" w:hAnsi="Nimbus Roman No9 L" w:cs="Lohit Hindi"/>
          <w:kern w:val="2"/>
          <w:lang w:eastAsia="hi-IN" w:bidi="hi-IN"/>
        </w:rPr>
        <w:t>: бумага, ручка.</w:t>
      </w:r>
    </w:p>
    <w:p w:rsidR="00810F2C" w:rsidRDefault="00810F2C" w:rsidP="00810F2C">
      <w:pPr>
        <w:widowControl w:val="0"/>
        <w:suppressAutoHyphens/>
        <w:spacing w:after="0" w:line="100" w:lineRule="atLeast"/>
        <w:rPr>
          <w:rFonts w:ascii="Nimbus Roman No9 L" w:eastAsia="Droid Sans Fallback" w:hAnsi="Nimbus Roman No9 L" w:cs="Lohit Hindi"/>
          <w:b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b/>
          <w:kern w:val="2"/>
          <w:lang w:eastAsia="hi-IN" w:bidi="hi-IN"/>
        </w:rPr>
        <w:t>Решения и система оценивания</w:t>
      </w:r>
    </w:p>
    <w:p w:rsidR="00810F2C" w:rsidRDefault="00810F2C" w:rsidP="00810F2C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744"/>
        <w:gridCol w:w="928"/>
      </w:tblGrid>
      <w:tr w:rsidR="00810F2C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Итого</w:t>
            </w:r>
          </w:p>
        </w:tc>
      </w:tr>
      <w:tr w:rsidR="00810F2C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4B2C20" w:rsidRDefault="00810F2C" w:rsidP="00A1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Default="00810F2C" w:rsidP="00810F2C">
            <w:pPr>
              <w:widowControl w:val="0"/>
              <w:suppressAutoHyphens/>
              <w:spacing w:after="0" w:line="100" w:lineRule="atLeast"/>
              <w:jc w:val="center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100</w:t>
            </w:r>
          </w:p>
        </w:tc>
      </w:tr>
    </w:tbl>
    <w:p w:rsidR="00810F2C" w:rsidRDefault="00810F2C" w:rsidP="00810F2C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</w:p>
    <w:p w:rsidR="00810F2C" w:rsidRDefault="00810F2C" w:rsidP="00810F2C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Задания</w:t>
      </w:r>
    </w:p>
    <w:p w:rsidR="00810F2C" w:rsidRPr="00C455E2" w:rsidRDefault="00810F2C" w:rsidP="00810F2C">
      <w:pPr>
        <w:ind w:right="567" w:firstLine="680"/>
        <w:jc w:val="right"/>
        <w:rPr>
          <w:u w:val="single"/>
        </w:rPr>
      </w:pPr>
    </w:p>
    <w:p w:rsidR="00810F2C" w:rsidRPr="00810F2C" w:rsidRDefault="00810F2C" w:rsidP="00810F2C">
      <w:pPr>
        <w:rPr>
          <w:rFonts w:ascii="Times New Roman" w:hAnsi="Times New Roman" w:cs="Times New Roman"/>
          <w:sz w:val="24"/>
          <w:szCs w:val="24"/>
        </w:rPr>
      </w:pPr>
      <w:r w:rsidRPr="00810F2C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810F2C">
        <w:rPr>
          <w:rFonts w:ascii="Times New Roman" w:hAnsi="Times New Roman" w:cs="Times New Roman"/>
          <w:sz w:val="24"/>
          <w:szCs w:val="24"/>
        </w:rPr>
        <w:t>.</w:t>
      </w:r>
      <w:r w:rsidR="00F124B6">
        <w:rPr>
          <w:rFonts w:ascii="Times New Roman" w:hAnsi="Times New Roman" w:cs="Times New Roman"/>
          <w:sz w:val="24"/>
          <w:szCs w:val="24"/>
        </w:rPr>
        <w:t xml:space="preserve">  </w:t>
      </w:r>
      <w:r w:rsidRPr="00810F2C">
        <w:rPr>
          <w:rFonts w:ascii="Times New Roman" w:hAnsi="Times New Roman" w:cs="Times New Roman"/>
          <w:sz w:val="24"/>
          <w:szCs w:val="24"/>
        </w:rPr>
        <w:t xml:space="preserve">Поставьте ударение в словах. </w:t>
      </w:r>
      <w:proofErr w:type="gramStart"/>
      <w:r w:rsidRPr="00810F2C">
        <w:rPr>
          <w:rFonts w:ascii="Times New Roman" w:hAnsi="Times New Roman" w:cs="Times New Roman"/>
          <w:sz w:val="24"/>
          <w:szCs w:val="24"/>
        </w:rPr>
        <w:t xml:space="preserve">Укажите те слова, в которых допустимо два ударения: </w:t>
      </w:r>
      <w:r w:rsidRPr="00810F2C">
        <w:rPr>
          <w:rFonts w:ascii="Times New Roman" w:hAnsi="Times New Roman" w:cs="Times New Roman"/>
          <w:b/>
          <w:i/>
          <w:sz w:val="24"/>
          <w:szCs w:val="24"/>
        </w:rPr>
        <w:t>творог, взяла, гренки, торты, столяр, повторит, кухонный, банты, швея, одновременно</w:t>
      </w:r>
      <w:r w:rsidRPr="00810F2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0F2C" w:rsidRPr="00F124B6" w:rsidRDefault="00F124B6" w:rsidP="00810F2C">
      <w:pPr>
        <w:rPr>
          <w:rFonts w:ascii="Times New Roman" w:hAnsi="Times New Roman" w:cs="Times New Roman"/>
          <w:sz w:val="24"/>
          <w:szCs w:val="24"/>
        </w:rPr>
      </w:pPr>
      <w:r w:rsidRPr="00F124B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F2C" w:rsidRPr="00F124B6">
        <w:rPr>
          <w:rFonts w:ascii="Times New Roman" w:hAnsi="Times New Roman" w:cs="Times New Roman"/>
          <w:b/>
          <w:sz w:val="24"/>
          <w:szCs w:val="24"/>
        </w:rPr>
        <w:t>2</w:t>
      </w:r>
      <w:r w:rsidR="00810F2C" w:rsidRPr="00810F2C">
        <w:rPr>
          <w:rFonts w:ascii="Times New Roman" w:hAnsi="Times New Roman" w:cs="Times New Roman"/>
          <w:sz w:val="24"/>
          <w:szCs w:val="24"/>
        </w:rPr>
        <w:t xml:space="preserve">.Прочитайте слова. </w:t>
      </w:r>
      <w:proofErr w:type="gramStart"/>
      <w:r w:rsidR="00810F2C" w:rsidRPr="00810F2C">
        <w:rPr>
          <w:rFonts w:ascii="Times New Roman" w:hAnsi="Times New Roman" w:cs="Times New Roman"/>
          <w:sz w:val="24"/>
          <w:szCs w:val="24"/>
        </w:rPr>
        <w:t xml:space="preserve">Сделайте их фонетическую запись и произнесите звуки в обратном порядке: </w:t>
      </w:r>
      <w:r w:rsidR="00810F2C" w:rsidRPr="00F124B6">
        <w:rPr>
          <w:rFonts w:ascii="Times New Roman" w:hAnsi="Times New Roman" w:cs="Times New Roman"/>
          <w:b/>
          <w:i/>
          <w:sz w:val="24"/>
          <w:szCs w:val="24"/>
        </w:rPr>
        <w:t>яр, люк, лён, парк, шум, туз, ешь, лей, шёл, порог.</w:t>
      </w:r>
      <w:proofErr w:type="gramEnd"/>
    </w:p>
    <w:p w:rsidR="00810F2C" w:rsidRPr="00810F2C" w:rsidRDefault="00810F2C" w:rsidP="00810F2C">
      <w:pPr>
        <w:rPr>
          <w:rFonts w:ascii="Times New Roman" w:hAnsi="Times New Roman" w:cs="Times New Roman"/>
          <w:sz w:val="24"/>
          <w:szCs w:val="24"/>
        </w:rPr>
      </w:pPr>
      <w:r w:rsidRPr="00810F2C">
        <w:rPr>
          <w:rFonts w:ascii="Times New Roman" w:hAnsi="Times New Roman" w:cs="Times New Roman"/>
          <w:sz w:val="24"/>
          <w:szCs w:val="24"/>
        </w:rPr>
        <w:t>Запишите новые слова, которые у вас получились.</w:t>
      </w:r>
    </w:p>
    <w:p w:rsidR="00810F2C" w:rsidRPr="00810F2C" w:rsidRDefault="00F124B6" w:rsidP="00810F2C">
      <w:pPr>
        <w:rPr>
          <w:rFonts w:ascii="Times New Roman" w:hAnsi="Times New Roman" w:cs="Times New Roman"/>
          <w:sz w:val="24"/>
          <w:szCs w:val="24"/>
        </w:rPr>
      </w:pPr>
      <w:r w:rsidRPr="00F124B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F2C" w:rsidRPr="00F124B6">
        <w:rPr>
          <w:rFonts w:ascii="Times New Roman" w:hAnsi="Times New Roman" w:cs="Times New Roman"/>
          <w:b/>
          <w:sz w:val="24"/>
          <w:szCs w:val="24"/>
        </w:rPr>
        <w:t>3</w:t>
      </w:r>
      <w:r w:rsidR="00810F2C" w:rsidRPr="00810F2C">
        <w:rPr>
          <w:rFonts w:ascii="Times New Roman" w:hAnsi="Times New Roman" w:cs="Times New Roman"/>
          <w:sz w:val="24"/>
          <w:szCs w:val="24"/>
        </w:rPr>
        <w:t>.Определите значения фразеологизмов. Составьте предложения, используя словосочетания в их прямом значении и в роли фразеологического оборота.</w:t>
      </w:r>
    </w:p>
    <w:p w:rsidR="00810F2C" w:rsidRPr="00F124B6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124B6">
        <w:rPr>
          <w:rFonts w:ascii="Times New Roman" w:hAnsi="Times New Roman" w:cs="Times New Roman"/>
          <w:b/>
          <w:i/>
          <w:sz w:val="24"/>
          <w:szCs w:val="24"/>
        </w:rPr>
        <w:t xml:space="preserve">Как две капли воды, клевать носом, куры не клюют, опускать руки, попасться на удочку. </w:t>
      </w:r>
    </w:p>
    <w:p w:rsidR="00810F2C" w:rsidRPr="00810F2C" w:rsidRDefault="00F124B6" w:rsidP="00810F2C">
      <w:pPr>
        <w:rPr>
          <w:rFonts w:ascii="Times New Roman" w:hAnsi="Times New Roman" w:cs="Times New Roman"/>
          <w:sz w:val="24"/>
          <w:szCs w:val="24"/>
        </w:rPr>
      </w:pPr>
      <w:r w:rsidRPr="00F124B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F2C" w:rsidRPr="00F124B6">
        <w:rPr>
          <w:rFonts w:ascii="Times New Roman" w:hAnsi="Times New Roman" w:cs="Times New Roman"/>
          <w:b/>
          <w:sz w:val="24"/>
          <w:szCs w:val="24"/>
        </w:rPr>
        <w:t>4.</w:t>
      </w:r>
      <w:r w:rsidR="00810F2C" w:rsidRPr="00810F2C">
        <w:rPr>
          <w:rFonts w:ascii="Times New Roman" w:hAnsi="Times New Roman" w:cs="Times New Roman"/>
          <w:sz w:val="24"/>
          <w:szCs w:val="24"/>
        </w:rPr>
        <w:t xml:space="preserve">Определите род имён существительных. Составьте с данными словами словосочетания, подобрав к ним определения и правильно их согласуя. </w:t>
      </w:r>
    </w:p>
    <w:p w:rsidR="00810F2C" w:rsidRPr="00F124B6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124B6">
        <w:rPr>
          <w:rFonts w:ascii="Times New Roman" w:hAnsi="Times New Roman" w:cs="Times New Roman"/>
          <w:b/>
          <w:i/>
          <w:sz w:val="24"/>
          <w:szCs w:val="24"/>
        </w:rPr>
        <w:t xml:space="preserve">      Авеню, какаду, алоэ, хобби, фламинго, тюль, шампунь, Сухуми, пианино, обезьяна.</w:t>
      </w:r>
    </w:p>
    <w:p w:rsidR="00810F2C" w:rsidRPr="00810F2C" w:rsidRDefault="00F124B6" w:rsidP="00810F2C">
      <w:pPr>
        <w:rPr>
          <w:rFonts w:ascii="Times New Roman" w:hAnsi="Times New Roman" w:cs="Times New Roman"/>
          <w:sz w:val="24"/>
          <w:szCs w:val="24"/>
        </w:rPr>
      </w:pPr>
      <w:r w:rsidRPr="00F124B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F2C" w:rsidRPr="00F124B6">
        <w:rPr>
          <w:rFonts w:ascii="Times New Roman" w:hAnsi="Times New Roman" w:cs="Times New Roman"/>
          <w:b/>
          <w:sz w:val="24"/>
          <w:szCs w:val="24"/>
        </w:rPr>
        <w:t>5.</w:t>
      </w:r>
      <w:r w:rsidR="00810F2C" w:rsidRPr="00810F2C">
        <w:rPr>
          <w:rFonts w:ascii="Times New Roman" w:hAnsi="Times New Roman" w:cs="Times New Roman"/>
          <w:sz w:val="24"/>
          <w:szCs w:val="24"/>
        </w:rPr>
        <w:t xml:space="preserve"> «Четвёртый лишний». В каждом ряду слов есть одно лишнее. Найдите это слово и объясните,  почему оно лишнее в ряду.</w:t>
      </w:r>
    </w:p>
    <w:p w:rsidR="00810F2C" w:rsidRPr="00AD4C7E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4C7E">
        <w:rPr>
          <w:rFonts w:ascii="Times New Roman" w:hAnsi="Times New Roman" w:cs="Times New Roman"/>
          <w:b/>
          <w:i/>
          <w:sz w:val="24"/>
          <w:szCs w:val="24"/>
        </w:rPr>
        <w:t>1)Крик, кричать, квакать, кукарекать.</w:t>
      </w:r>
    </w:p>
    <w:p w:rsidR="00810F2C" w:rsidRPr="00AD4C7E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4C7E">
        <w:rPr>
          <w:rFonts w:ascii="Times New Roman" w:hAnsi="Times New Roman" w:cs="Times New Roman"/>
          <w:b/>
          <w:i/>
          <w:sz w:val="24"/>
          <w:szCs w:val="24"/>
        </w:rPr>
        <w:t>2)Золото, ураган, молоко, болото.</w:t>
      </w:r>
    </w:p>
    <w:p w:rsidR="00810F2C" w:rsidRPr="00AD4C7E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4C7E">
        <w:rPr>
          <w:rFonts w:ascii="Times New Roman" w:hAnsi="Times New Roman" w:cs="Times New Roman"/>
          <w:b/>
          <w:i/>
          <w:sz w:val="24"/>
          <w:szCs w:val="24"/>
        </w:rPr>
        <w:t>3)Лебедь, воробей, ворона, попугай.</w:t>
      </w:r>
    </w:p>
    <w:p w:rsidR="00810F2C" w:rsidRPr="00AD4C7E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4C7E">
        <w:rPr>
          <w:rFonts w:ascii="Times New Roman" w:hAnsi="Times New Roman" w:cs="Times New Roman"/>
          <w:b/>
          <w:i/>
          <w:sz w:val="24"/>
          <w:szCs w:val="24"/>
        </w:rPr>
        <w:t>4)Уши, головы, ноги, плечи.</w:t>
      </w:r>
    </w:p>
    <w:p w:rsidR="00810F2C" w:rsidRPr="00AD4C7E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4C7E">
        <w:rPr>
          <w:rFonts w:ascii="Times New Roman" w:hAnsi="Times New Roman" w:cs="Times New Roman"/>
          <w:b/>
          <w:i/>
          <w:sz w:val="24"/>
          <w:szCs w:val="24"/>
        </w:rPr>
        <w:lastRenderedPageBreak/>
        <w:t>5)Норка, ключ, тропа, коса.</w:t>
      </w:r>
    </w:p>
    <w:p w:rsidR="00810F2C" w:rsidRPr="00AD4C7E" w:rsidRDefault="00810F2C" w:rsidP="00810F2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4C7E">
        <w:rPr>
          <w:rFonts w:ascii="Times New Roman" w:hAnsi="Times New Roman" w:cs="Times New Roman"/>
          <w:b/>
          <w:i/>
          <w:sz w:val="24"/>
          <w:szCs w:val="24"/>
        </w:rPr>
        <w:t>6)Пароход, парной, парик, парник.</w:t>
      </w:r>
    </w:p>
    <w:p w:rsidR="00810F2C" w:rsidRPr="00810F2C" w:rsidRDefault="00F124B6" w:rsidP="00810F2C">
      <w:pPr>
        <w:rPr>
          <w:rFonts w:ascii="Times New Roman" w:hAnsi="Times New Roman" w:cs="Times New Roman"/>
          <w:sz w:val="24"/>
          <w:szCs w:val="24"/>
        </w:rPr>
      </w:pPr>
      <w:r w:rsidRPr="00F124B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F2C" w:rsidRPr="00F124B6">
        <w:rPr>
          <w:rFonts w:ascii="Times New Roman" w:hAnsi="Times New Roman" w:cs="Times New Roman"/>
          <w:b/>
          <w:sz w:val="24"/>
          <w:szCs w:val="24"/>
        </w:rPr>
        <w:t>6</w:t>
      </w:r>
      <w:r w:rsidR="00810F2C" w:rsidRPr="00810F2C">
        <w:rPr>
          <w:rFonts w:ascii="Times New Roman" w:hAnsi="Times New Roman" w:cs="Times New Roman"/>
          <w:sz w:val="24"/>
          <w:szCs w:val="24"/>
        </w:rPr>
        <w:t>. Выпишите слова с полногласием и неполногласием парами. Выделите чередующиеся сочетания звуков. Например, ворота – вратарь. К словам, оставшимся без пары, подберите пару самостоятельно.</w:t>
      </w:r>
    </w:p>
    <w:p w:rsidR="00810F2C" w:rsidRPr="00810F2C" w:rsidRDefault="00810F2C" w:rsidP="00810F2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24B6">
        <w:rPr>
          <w:rFonts w:ascii="Times New Roman" w:hAnsi="Times New Roman" w:cs="Times New Roman"/>
          <w:b/>
          <w:i/>
          <w:sz w:val="24"/>
          <w:szCs w:val="24"/>
        </w:rPr>
        <w:t>Огород, страна, полотно, молоко, середина, голос, смородина, младенец, шлем, облако, молодежь, среда, оболочка, сторона, ограда, ошеломить, млекопитающее</w:t>
      </w:r>
      <w:r w:rsidRPr="00810F2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0F2C" w:rsidRPr="00AD4C7E" w:rsidRDefault="00F124B6" w:rsidP="00810F2C">
      <w:pPr>
        <w:rPr>
          <w:rFonts w:ascii="Times New Roman" w:hAnsi="Times New Roman" w:cs="Times New Roman"/>
          <w:sz w:val="24"/>
          <w:szCs w:val="24"/>
        </w:rPr>
      </w:pPr>
      <w:r w:rsidRPr="00F124B6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 w:rsidR="00810F2C" w:rsidRPr="00F124B6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810F2C" w:rsidRPr="00810F2C">
        <w:rPr>
          <w:rFonts w:ascii="Times New Roman" w:hAnsi="Times New Roman" w:cs="Times New Roman"/>
          <w:sz w:val="24"/>
          <w:szCs w:val="24"/>
        </w:rPr>
        <w:t xml:space="preserve">. Определите и запишите значения нижеприведённых слов. Имейте в виду, что суффикс </w:t>
      </w:r>
      <w:proofErr w:type="gramStart"/>
      <w:r w:rsidR="00810F2C" w:rsidRPr="00810F2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0F2C" w:rsidRPr="00810F2C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10F2C" w:rsidRPr="00810F2C">
        <w:rPr>
          <w:rFonts w:ascii="Times New Roman" w:hAnsi="Times New Roman" w:cs="Times New Roman"/>
          <w:sz w:val="24"/>
          <w:szCs w:val="24"/>
        </w:rPr>
        <w:t>ьщиц</w:t>
      </w:r>
      <w:proofErr w:type="spellEnd"/>
      <w:r w:rsidR="00810F2C" w:rsidRPr="00810F2C">
        <w:rPr>
          <w:rFonts w:ascii="Times New Roman" w:hAnsi="Times New Roman" w:cs="Times New Roman"/>
          <w:sz w:val="24"/>
          <w:szCs w:val="24"/>
        </w:rPr>
        <w:t>(а)</w:t>
      </w:r>
      <w:r w:rsidR="00AD4C7E">
        <w:rPr>
          <w:rFonts w:ascii="Times New Roman" w:hAnsi="Times New Roman" w:cs="Times New Roman"/>
          <w:sz w:val="24"/>
          <w:szCs w:val="24"/>
        </w:rPr>
        <w:t xml:space="preserve"> </w:t>
      </w:r>
      <w:r w:rsidR="00810F2C" w:rsidRPr="00AD4C7E">
        <w:rPr>
          <w:rFonts w:ascii="Times New Roman" w:hAnsi="Times New Roman" w:cs="Times New Roman"/>
          <w:b/>
          <w:i/>
          <w:sz w:val="24"/>
          <w:szCs w:val="24"/>
        </w:rPr>
        <w:t xml:space="preserve"> имеет значение «женщина, которая…». </w:t>
      </w:r>
    </w:p>
    <w:p w:rsidR="00810F2C" w:rsidRPr="00810F2C" w:rsidRDefault="00810F2C" w:rsidP="00810F2C">
      <w:pPr>
        <w:rPr>
          <w:rFonts w:ascii="Times New Roman" w:hAnsi="Times New Roman" w:cs="Times New Roman"/>
          <w:sz w:val="24"/>
          <w:szCs w:val="24"/>
        </w:rPr>
      </w:pPr>
      <w:r w:rsidRPr="00AD4C7E">
        <w:rPr>
          <w:rFonts w:ascii="Times New Roman" w:hAnsi="Times New Roman" w:cs="Times New Roman"/>
          <w:b/>
          <w:i/>
          <w:sz w:val="24"/>
          <w:szCs w:val="24"/>
        </w:rPr>
        <w:t>Ныряльщица, чесальщица, караульщица, резальщица.</w:t>
      </w:r>
    </w:p>
    <w:p w:rsidR="00810F2C" w:rsidRDefault="00810F2C" w:rsidP="00AD4C7E">
      <w:pPr>
        <w:pStyle w:val="a4"/>
        <w:numPr>
          <w:ilvl w:val="0"/>
          <w:numId w:val="2"/>
        </w:numPr>
      </w:pPr>
      <w:r w:rsidRPr="00AD4C7E">
        <w:t>Продолжите список женских профессий, название которых образовано с помощью суффиксов</w:t>
      </w:r>
      <w:r w:rsidR="00AD4C7E" w:rsidRPr="00AD4C7E">
        <w:t xml:space="preserve"> </w:t>
      </w:r>
      <w:r w:rsidRPr="00AD4C7E">
        <w:t xml:space="preserve"> </w:t>
      </w:r>
      <w:proofErr w:type="gramStart"/>
      <w:r w:rsidRPr="00AD4C7E">
        <w:t>–</w:t>
      </w:r>
      <w:proofErr w:type="spellStart"/>
      <w:r w:rsidRPr="00AD4C7E">
        <w:t>л</w:t>
      </w:r>
      <w:proofErr w:type="gramEnd"/>
      <w:r w:rsidRPr="00AD4C7E">
        <w:t>ьщиц</w:t>
      </w:r>
      <w:proofErr w:type="spellEnd"/>
      <w:r w:rsidRPr="00AD4C7E">
        <w:t xml:space="preserve">(а), - </w:t>
      </w:r>
      <w:proofErr w:type="spellStart"/>
      <w:r w:rsidRPr="00AD4C7E">
        <w:t>щиц</w:t>
      </w:r>
      <w:proofErr w:type="spellEnd"/>
      <w:r w:rsidRPr="00AD4C7E">
        <w:t>(а). Суффиксы обозначьте.</w:t>
      </w:r>
    </w:p>
    <w:p w:rsidR="00810F2C" w:rsidRPr="00AD4C7E" w:rsidRDefault="00810F2C" w:rsidP="00810F2C">
      <w:pPr>
        <w:pStyle w:val="a4"/>
        <w:numPr>
          <w:ilvl w:val="0"/>
          <w:numId w:val="2"/>
        </w:numPr>
      </w:pPr>
      <w:r w:rsidRPr="00AD4C7E">
        <w:t>Назовите профессии, для обозначения которых нет слов со значением «женщина данной профессии». Чем это объясняется?</w:t>
      </w:r>
    </w:p>
    <w:p w:rsidR="00810F2C" w:rsidRPr="00810F2C" w:rsidRDefault="00AD4C7E" w:rsidP="00810F2C">
      <w:pPr>
        <w:rPr>
          <w:rFonts w:ascii="Times New Roman" w:hAnsi="Times New Roman" w:cs="Times New Roman"/>
          <w:sz w:val="24"/>
          <w:szCs w:val="24"/>
        </w:rPr>
      </w:pPr>
      <w:r w:rsidRPr="00AD4C7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F2C" w:rsidRPr="00AD4C7E">
        <w:rPr>
          <w:rFonts w:ascii="Times New Roman" w:hAnsi="Times New Roman" w:cs="Times New Roman"/>
          <w:b/>
          <w:sz w:val="24"/>
          <w:szCs w:val="24"/>
        </w:rPr>
        <w:t>8.</w:t>
      </w:r>
      <w:r w:rsidR="00810F2C" w:rsidRPr="00810F2C">
        <w:rPr>
          <w:rFonts w:ascii="Times New Roman" w:hAnsi="Times New Roman" w:cs="Times New Roman"/>
          <w:sz w:val="24"/>
          <w:szCs w:val="24"/>
        </w:rPr>
        <w:t xml:space="preserve"> Прочитайте предложения:</w:t>
      </w:r>
    </w:p>
    <w:p w:rsidR="00810F2C" w:rsidRPr="00810F2C" w:rsidRDefault="00810F2C" w:rsidP="00810F2C">
      <w:pPr>
        <w:rPr>
          <w:rFonts w:ascii="Times New Roman" w:hAnsi="Times New Roman" w:cs="Times New Roman"/>
          <w:sz w:val="24"/>
          <w:szCs w:val="24"/>
        </w:rPr>
      </w:pPr>
      <w:r w:rsidRPr="00810F2C">
        <w:rPr>
          <w:rFonts w:ascii="Times New Roman" w:hAnsi="Times New Roman" w:cs="Times New Roman"/>
          <w:sz w:val="24"/>
          <w:szCs w:val="24"/>
        </w:rPr>
        <w:t xml:space="preserve">Мы пойдём напрямик, а вы идите кружным </w:t>
      </w:r>
      <w:r w:rsidRPr="00AD4C7E">
        <w:rPr>
          <w:rFonts w:ascii="Times New Roman" w:hAnsi="Times New Roman" w:cs="Times New Roman"/>
          <w:b/>
          <w:i/>
          <w:sz w:val="24"/>
          <w:szCs w:val="24"/>
        </w:rPr>
        <w:t>путём.</w:t>
      </w:r>
    </w:p>
    <w:p w:rsidR="00810F2C" w:rsidRPr="00810F2C" w:rsidRDefault="00810F2C" w:rsidP="00810F2C">
      <w:pPr>
        <w:rPr>
          <w:rFonts w:ascii="Times New Roman" w:hAnsi="Times New Roman" w:cs="Times New Roman"/>
          <w:sz w:val="24"/>
          <w:szCs w:val="24"/>
        </w:rPr>
      </w:pPr>
      <w:r w:rsidRPr="00810F2C">
        <w:rPr>
          <w:rFonts w:ascii="Times New Roman" w:hAnsi="Times New Roman" w:cs="Times New Roman"/>
          <w:sz w:val="24"/>
          <w:szCs w:val="24"/>
        </w:rPr>
        <w:t xml:space="preserve">Проблему беженцев следует решать </w:t>
      </w:r>
      <w:r w:rsidRPr="00AD4C7E">
        <w:rPr>
          <w:rFonts w:ascii="Times New Roman" w:hAnsi="Times New Roman" w:cs="Times New Roman"/>
          <w:b/>
          <w:i/>
          <w:sz w:val="24"/>
          <w:szCs w:val="24"/>
        </w:rPr>
        <w:t>путём п</w:t>
      </w:r>
      <w:r w:rsidRPr="00810F2C">
        <w:rPr>
          <w:rFonts w:ascii="Times New Roman" w:hAnsi="Times New Roman" w:cs="Times New Roman"/>
          <w:sz w:val="24"/>
          <w:szCs w:val="24"/>
        </w:rPr>
        <w:t>ереговоров.</w:t>
      </w:r>
    </w:p>
    <w:p w:rsidR="00810F2C" w:rsidRPr="00810F2C" w:rsidRDefault="00810F2C" w:rsidP="00810F2C">
      <w:pPr>
        <w:rPr>
          <w:rFonts w:ascii="Times New Roman" w:hAnsi="Times New Roman" w:cs="Times New Roman"/>
          <w:sz w:val="24"/>
          <w:szCs w:val="24"/>
        </w:rPr>
      </w:pPr>
      <w:r w:rsidRPr="00810F2C">
        <w:rPr>
          <w:rFonts w:ascii="Times New Roman" w:hAnsi="Times New Roman" w:cs="Times New Roman"/>
          <w:sz w:val="24"/>
          <w:szCs w:val="24"/>
        </w:rPr>
        <w:t xml:space="preserve">Все надо делать </w:t>
      </w:r>
      <w:r w:rsidRPr="00AD4C7E">
        <w:rPr>
          <w:rFonts w:ascii="Times New Roman" w:hAnsi="Times New Roman" w:cs="Times New Roman"/>
          <w:b/>
          <w:i/>
          <w:sz w:val="24"/>
          <w:szCs w:val="24"/>
        </w:rPr>
        <w:t>путём</w:t>
      </w:r>
      <w:r w:rsidRPr="00810F2C">
        <w:rPr>
          <w:rFonts w:ascii="Times New Roman" w:hAnsi="Times New Roman" w:cs="Times New Roman"/>
          <w:sz w:val="24"/>
          <w:szCs w:val="24"/>
        </w:rPr>
        <w:t>, а у тебя вечно какие-то фокусы.</w:t>
      </w:r>
    </w:p>
    <w:p w:rsidR="00810F2C" w:rsidRPr="00AD4C7E" w:rsidRDefault="00810F2C" w:rsidP="00AD4C7E">
      <w:pPr>
        <w:pStyle w:val="a4"/>
        <w:numPr>
          <w:ilvl w:val="0"/>
          <w:numId w:val="3"/>
        </w:numPr>
      </w:pPr>
      <w:r w:rsidRPr="00AD4C7E">
        <w:t xml:space="preserve">Каким </w:t>
      </w:r>
      <w:proofErr w:type="gramStart"/>
      <w:r w:rsidRPr="00AD4C7E">
        <w:rPr>
          <w:b/>
        </w:rPr>
        <w:t>членом</w:t>
      </w:r>
      <w:proofErr w:type="gramEnd"/>
      <w:r w:rsidRPr="00AD4C7E">
        <w:rPr>
          <w:b/>
        </w:rPr>
        <w:t xml:space="preserve"> предложения и </w:t>
      </w:r>
      <w:proofErr w:type="gramStart"/>
      <w:r w:rsidRPr="00AD4C7E">
        <w:rPr>
          <w:b/>
        </w:rPr>
        <w:t>какой</w:t>
      </w:r>
      <w:proofErr w:type="gramEnd"/>
      <w:r w:rsidRPr="00AD4C7E">
        <w:rPr>
          <w:b/>
        </w:rPr>
        <w:t xml:space="preserve"> частью речи</w:t>
      </w:r>
      <w:r w:rsidRPr="00AD4C7E">
        <w:t xml:space="preserve"> является выделенное слово</w:t>
      </w:r>
      <w:r w:rsidR="00AD4C7E" w:rsidRPr="00AD4C7E">
        <w:t xml:space="preserve"> </w:t>
      </w:r>
      <w:r w:rsidRPr="00AD4C7E">
        <w:t>в каждом предложении?</w:t>
      </w:r>
    </w:p>
    <w:p w:rsidR="00810F2C" w:rsidRPr="00810F2C" w:rsidRDefault="00AD4C7E" w:rsidP="00810F2C">
      <w:pPr>
        <w:rPr>
          <w:rFonts w:ascii="Times New Roman" w:hAnsi="Times New Roman" w:cs="Times New Roman"/>
          <w:sz w:val="24"/>
          <w:szCs w:val="24"/>
        </w:rPr>
      </w:pPr>
      <w:r w:rsidRPr="00AD4C7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F2C" w:rsidRPr="00AD4C7E">
        <w:rPr>
          <w:rFonts w:ascii="Times New Roman" w:hAnsi="Times New Roman" w:cs="Times New Roman"/>
          <w:b/>
          <w:sz w:val="24"/>
          <w:szCs w:val="24"/>
        </w:rPr>
        <w:t>9.</w:t>
      </w:r>
      <w:r w:rsidR="00810F2C" w:rsidRPr="00810F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0F2C" w:rsidRPr="00810F2C">
        <w:rPr>
          <w:rFonts w:ascii="Times New Roman" w:hAnsi="Times New Roman" w:cs="Times New Roman"/>
          <w:sz w:val="24"/>
          <w:szCs w:val="24"/>
        </w:rPr>
        <w:t xml:space="preserve">В документах </w:t>
      </w:r>
      <w:proofErr w:type="spellStart"/>
      <w:r w:rsidR="00810F2C" w:rsidRPr="00810F2C">
        <w:rPr>
          <w:rFonts w:ascii="Times New Roman" w:hAnsi="Times New Roman" w:cs="Times New Roman"/>
          <w:sz w:val="24"/>
          <w:szCs w:val="24"/>
        </w:rPr>
        <w:t>Кунгурской</w:t>
      </w:r>
      <w:proofErr w:type="spellEnd"/>
      <w:r w:rsidR="00810F2C" w:rsidRPr="00810F2C">
        <w:rPr>
          <w:rFonts w:ascii="Times New Roman" w:hAnsi="Times New Roman" w:cs="Times New Roman"/>
          <w:sz w:val="24"/>
          <w:szCs w:val="24"/>
        </w:rPr>
        <w:t xml:space="preserve"> приказной избы конца XVII века есть такие записи: </w:t>
      </w:r>
      <w:r w:rsidR="00810F2C" w:rsidRPr="00810F2C">
        <w:rPr>
          <w:rFonts w:ascii="Times New Roman" w:hAnsi="Times New Roman" w:cs="Times New Roman"/>
          <w:sz w:val="24"/>
          <w:szCs w:val="24"/>
        </w:rPr>
        <w:br/>
        <w:t xml:space="preserve">1) «Велено мне твоей, великого государя, казне деньги и мягкую рухлядь счесть» (1680 г.)   2) «Расспросные и пыточные  речи о взятии денег с него, Гришки, и ковша, и жемчуга, и иной серебряной рухляди, и кружева» (1696 г.) Какое значение имело раньше слово </w:t>
      </w:r>
      <w:r w:rsidR="00810F2C" w:rsidRPr="00AD4C7E">
        <w:rPr>
          <w:rFonts w:ascii="Times New Roman" w:hAnsi="Times New Roman" w:cs="Times New Roman"/>
          <w:b/>
          <w:i/>
          <w:sz w:val="24"/>
          <w:szCs w:val="24"/>
        </w:rPr>
        <w:t>рухлядь?</w:t>
      </w:r>
      <w:proofErr w:type="gramEnd"/>
      <w:r w:rsidR="00810F2C" w:rsidRPr="00810F2C">
        <w:rPr>
          <w:rFonts w:ascii="Times New Roman" w:hAnsi="Times New Roman" w:cs="Times New Roman"/>
          <w:sz w:val="24"/>
          <w:szCs w:val="24"/>
        </w:rPr>
        <w:t xml:space="preserve"> Каково современное значение этого слова? </w:t>
      </w:r>
    </w:p>
    <w:p w:rsidR="006F7ADF" w:rsidRPr="00810F2C" w:rsidRDefault="00AD4C7E" w:rsidP="00AD4C7E">
      <w:pPr>
        <w:pStyle w:val="a3"/>
        <w:shd w:val="clear" w:color="auto" w:fill="FFFFFF"/>
        <w:spacing w:before="0" w:beforeAutospacing="0" w:after="0" w:afterAutospacing="0"/>
        <w:jc w:val="both"/>
      </w:pPr>
      <w:r w:rsidRPr="00AD4C7E">
        <w:rPr>
          <w:rStyle w:val="apple-converted-space"/>
          <w:b/>
          <w:spacing w:val="-2"/>
        </w:rPr>
        <w:t xml:space="preserve">Задание </w:t>
      </w:r>
      <w:r w:rsidR="00810F2C" w:rsidRPr="00AD4C7E">
        <w:rPr>
          <w:rStyle w:val="apple-converted-space"/>
          <w:b/>
          <w:spacing w:val="-2"/>
        </w:rPr>
        <w:t>10.</w:t>
      </w:r>
      <w:r w:rsidR="00810F2C" w:rsidRPr="002124B6">
        <w:rPr>
          <w:rStyle w:val="apple-converted-space"/>
          <w:spacing w:val="-2"/>
        </w:rPr>
        <w:t> </w:t>
      </w:r>
      <w:r w:rsidR="00810F2C" w:rsidRPr="002124B6">
        <w:rPr>
          <w:spacing w:val="-2"/>
        </w:rPr>
        <w:t xml:space="preserve">Докажите, что слово </w:t>
      </w:r>
      <w:r w:rsidR="00810F2C" w:rsidRPr="00AD4C7E">
        <w:rPr>
          <w:b/>
          <w:i/>
          <w:spacing w:val="-2"/>
        </w:rPr>
        <w:t>расчет</w:t>
      </w:r>
      <w:r w:rsidR="00810F2C" w:rsidRPr="002124B6">
        <w:rPr>
          <w:spacing w:val="-2"/>
        </w:rPr>
        <w:t xml:space="preserve"> пишется с одной</w:t>
      </w:r>
      <w:proofErr w:type="gramStart"/>
      <w:r w:rsidR="00810F2C" w:rsidRPr="002124B6">
        <w:rPr>
          <w:spacing w:val="-2"/>
        </w:rPr>
        <w:t xml:space="preserve"> С</w:t>
      </w:r>
      <w:proofErr w:type="gramEnd"/>
      <w:r w:rsidR="00810F2C" w:rsidRPr="002124B6">
        <w:rPr>
          <w:spacing w:val="-2"/>
        </w:rPr>
        <w:t xml:space="preserve">, а  </w:t>
      </w:r>
      <w:r w:rsidR="00810F2C" w:rsidRPr="00AD4C7E">
        <w:rPr>
          <w:b/>
          <w:i/>
          <w:spacing w:val="-2"/>
        </w:rPr>
        <w:t xml:space="preserve">рассчитать </w:t>
      </w:r>
      <w:r w:rsidR="00810F2C" w:rsidRPr="002124B6">
        <w:rPr>
          <w:spacing w:val="-2"/>
        </w:rPr>
        <w:t>- с двумя.</w:t>
      </w:r>
    </w:p>
    <w:sectPr w:rsidR="006F7ADF" w:rsidRPr="00810F2C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A0E84"/>
    <w:multiLevelType w:val="hybridMultilevel"/>
    <w:tmpl w:val="3490F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05AE0"/>
    <w:multiLevelType w:val="hybridMultilevel"/>
    <w:tmpl w:val="260CF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F56683"/>
    <w:multiLevelType w:val="hybridMultilevel"/>
    <w:tmpl w:val="808AB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10F2C"/>
    <w:rsid w:val="00151308"/>
    <w:rsid w:val="006F7ADF"/>
    <w:rsid w:val="00790FD3"/>
    <w:rsid w:val="00810F2C"/>
    <w:rsid w:val="00AD4C7E"/>
    <w:rsid w:val="00F1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0F2C"/>
  </w:style>
  <w:style w:type="paragraph" w:styleId="a4">
    <w:name w:val="List Paragraph"/>
    <w:basedOn w:val="a"/>
    <w:uiPriority w:val="34"/>
    <w:qFormat/>
    <w:rsid w:val="00810F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2018-08-30T06:37:00Z</dcterms:created>
  <dcterms:modified xsi:type="dcterms:W3CDTF">2018-09-03T04:34:00Z</dcterms:modified>
</cp:coreProperties>
</file>